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359E" w14:textId="77777777" w:rsidR="007B4F94" w:rsidRDefault="007B4F94" w:rsidP="007B4F94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附表4                    </w:t>
      </w:r>
      <w:r>
        <w:rPr>
          <w:rFonts w:ascii="黑体" w:eastAsia="黑体" w:hAnsi="黑体" w:cs="黑体" w:hint="eastAsia"/>
          <w:sz w:val="24"/>
          <w:u w:val="single"/>
        </w:rPr>
        <w:t xml:space="preserve">      </w:t>
      </w:r>
      <w:proofErr w:type="gramStart"/>
      <w:r>
        <w:rPr>
          <w:rFonts w:ascii="黑体" w:eastAsia="黑体" w:hAnsi="黑体" w:cs="黑体" w:hint="eastAsia"/>
          <w:sz w:val="24"/>
        </w:rPr>
        <w:t>学年第</w:t>
      </w:r>
      <w:proofErr w:type="gramEnd"/>
      <w:r>
        <w:rPr>
          <w:rFonts w:ascii="黑体" w:eastAsia="黑体" w:hAnsi="黑体" w:cs="黑体" w:hint="eastAsia"/>
          <w:sz w:val="24"/>
          <w:u w:val="single"/>
        </w:rPr>
        <w:t xml:space="preserve">    </w:t>
      </w:r>
      <w:r>
        <w:rPr>
          <w:rFonts w:ascii="黑体" w:eastAsia="黑体" w:hAnsi="黑体" w:cs="黑体" w:hint="eastAsia"/>
          <w:sz w:val="24"/>
        </w:rPr>
        <w:t>学期</w:t>
      </w:r>
      <w:r>
        <w:rPr>
          <w:rFonts w:ascii="黑体" w:eastAsia="黑体" w:hAnsi="黑体" w:cs="黑体" w:hint="eastAsia"/>
          <w:sz w:val="24"/>
          <w:u w:val="single"/>
        </w:rPr>
        <w:t xml:space="preserve">           </w:t>
      </w:r>
      <w:r>
        <w:rPr>
          <w:rFonts w:ascii="黑体" w:eastAsia="黑体" w:hAnsi="黑体" w:cs="黑体" w:hint="eastAsia"/>
          <w:sz w:val="24"/>
        </w:rPr>
        <w:t>实训</w:t>
      </w:r>
      <w:proofErr w:type="gramStart"/>
      <w:r>
        <w:rPr>
          <w:rFonts w:ascii="黑体" w:eastAsia="黑体" w:hAnsi="黑体" w:cs="黑体" w:hint="eastAsia"/>
          <w:sz w:val="24"/>
        </w:rPr>
        <w:t>室运行</w:t>
      </w:r>
      <w:proofErr w:type="gramEnd"/>
      <w:r>
        <w:rPr>
          <w:rFonts w:ascii="黑体" w:eastAsia="黑体" w:hAnsi="黑体" w:cs="黑体" w:hint="eastAsia"/>
          <w:sz w:val="24"/>
        </w:rPr>
        <w:t>情况统计表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875"/>
        <w:gridCol w:w="1695"/>
        <w:gridCol w:w="1770"/>
        <w:gridCol w:w="1680"/>
        <w:gridCol w:w="2325"/>
        <w:gridCol w:w="2490"/>
        <w:gridCol w:w="1140"/>
      </w:tblGrid>
      <w:tr w:rsidR="007B4F94" w14:paraId="09A7CE00" w14:textId="77777777" w:rsidTr="00F76A7F">
        <w:trPr>
          <w:trHeight w:val="454"/>
        </w:trPr>
        <w:tc>
          <w:tcPr>
            <w:tcW w:w="832" w:type="dxa"/>
            <w:vAlign w:val="center"/>
          </w:tcPr>
          <w:p w14:paraId="7891C77C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75" w:type="dxa"/>
            <w:vAlign w:val="center"/>
          </w:tcPr>
          <w:p w14:paraId="0B9EDF21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实训室名称</w:t>
            </w:r>
          </w:p>
        </w:tc>
        <w:tc>
          <w:tcPr>
            <w:tcW w:w="1695" w:type="dxa"/>
            <w:vAlign w:val="center"/>
          </w:tcPr>
          <w:p w14:paraId="68E2AADC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设备价值</w:t>
            </w:r>
          </w:p>
          <w:p w14:paraId="5AC1AAC3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1770" w:type="dxa"/>
            <w:vAlign w:val="center"/>
          </w:tcPr>
          <w:p w14:paraId="52C0E9CF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设备总数</w:t>
            </w:r>
          </w:p>
        </w:tc>
        <w:tc>
          <w:tcPr>
            <w:tcW w:w="1680" w:type="dxa"/>
            <w:vAlign w:val="center"/>
          </w:tcPr>
          <w:p w14:paraId="4DD6846A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设备维修数量</w:t>
            </w:r>
          </w:p>
        </w:tc>
        <w:tc>
          <w:tcPr>
            <w:tcW w:w="2325" w:type="dxa"/>
            <w:vAlign w:val="center"/>
          </w:tcPr>
          <w:p w14:paraId="39A2A4A9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设备维修费</w:t>
            </w:r>
          </w:p>
          <w:p w14:paraId="2F93AC2E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2490" w:type="dxa"/>
            <w:vAlign w:val="center"/>
          </w:tcPr>
          <w:p w14:paraId="4F4130CF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耗材等费用</w:t>
            </w:r>
          </w:p>
          <w:p w14:paraId="12FA55B6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1140" w:type="dxa"/>
            <w:vAlign w:val="center"/>
          </w:tcPr>
          <w:p w14:paraId="28B6D8CC" w14:textId="77777777" w:rsidR="007B4F94" w:rsidRDefault="007B4F94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7B4F94" w14:paraId="2EF72604" w14:textId="77777777" w:rsidTr="00F76A7F">
        <w:trPr>
          <w:trHeight w:val="454"/>
        </w:trPr>
        <w:tc>
          <w:tcPr>
            <w:tcW w:w="832" w:type="dxa"/>
            <w:vAlign w:val="center"/>
          </w:tcPr>
          <w:p w14:paraId="059678D8" w14:textId="77777777" w:rsidR="007B4F94" w:rsidRDefault="007B4F94" w:rsidP="00F76A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5" w:type="dxa"/>
            <w:vAlign w:val="center"/>
          </w:tcPr>
          <w:p w14:paraId="78A6BBB3" w14:textId="77777777" w:rsidR="007B4F94" w:rsidRDefault="007B4F94" w:rsidP="00F76A7F">
            <w:pPr>
              <w:jc w:val="center"/>
            </w:pPr>
          </w:p>
        </w:tc>
        <w:tc>
          <w:tcPr>
            <w:tcW w:w="1695" w:type="dxa"/>
            <w:vAlign w:val="center"/>
          </w:tcPr>
          <w:p w14:paraId="2F7BBBF0" w14:textId="77777777" w:rsidR="007B4F94" w:rsidRDefault="007B4F94" w:rsidP="00F76A7F">
            <w:pPr>
              <w:jc w:val="center"/>
            </w:pPr>
          </w:p>
        </w:tc>
        <w:tc>
          <w:tcPr>
            <w:tcW w:w="1770" w:type="dxa"/>
            <w:vAlign w:val="center"/>
          </w:tcPr>
          <w:p w14:paraId="38E5AE0B" w14:textId="77777777" w:rsidR="007B4F94" w:rsidRDefault="007B4F94" w:rsidP="00F76A7F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E52BD40" w14:textId="77777777" w:rsidR="007B4F94" w:rsidRDefault="007B4F94" w:rsidP="00F76A7F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733379D" w14:textId="77777777" w:rsidR="007B4F94" w:rsidRDefault="007B4F94" w:rsidP="00F76A7F">
            <w:pPr>
              <w:jc w:val="center"/>
            </w:pPr>
          </w:p>
        </w:tc>
        <w:tc>
          <w:tcPr>
            <w:tcW w:w="2490" w:type="dxa"/>
            <w:vAlign w:val="center"/>
          </w:tcPr>
          <w:p w14:paraId="72E94312" w14:textId="77777777" w:rsidR="007B4F94" w:rsidRDefault="007B4F94" w:rsidP="00F76A7F">
            <w:pPr>
              <w:jc w:val="center"/>
            </w:pPr>
          </w:p>
        </w:tc>
        <w:tc>
          <w:tcPr>
            <w:tcW w:w="1140" w:type="dxa"/>
            <w:vAlign w:val="center"/>
          </w:tcPr>
          <w:p w14:paraId="79BEFCDA" w14:textId="77777777" w:rsidR="007B4F94" w:rsidRDefault="007B4F94" w:rsidP="00F76A7F">
            <w:pPr>
              <w:jc w:val="center"/>
            </w:pPr>
          </w:p>
        </w:tc>
      </w:tr>
      <w:tr w:rsidR="007B4F94" w14:paraId="22C968EE" w14:textId="77777777" w:rsidTr="00F76A7F">
        <w:trPr>
          <w:trHeight w:val="454"/>
        </w:trPr>
        <w:tc>
          <w:tcPr>
            <w:tcW w:w="832" w:type="dxa"/>
            <w:vAlign w:val="center"/>
          </w:tcPr>
          <w:p w14:paraId="5A7A33CE" w14:textId="77777777" w:rsidR="007B4F94" w:rsidRDefault="007B4F94" w:rsidP="00F76A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75" w:type="dxa"/>
            <w:vAlign w:val="center"/>
          </w:tcPr>
          <w:p w14:paraId="1D224333" w14:textId="77777777" w:rsidR="007B4F94" w:rsidRDefault="007B4F94" w:rsidP="00F76A7F">
            <w:pPr>
              <w:jc w:val="center"/>
            </w:pPr>
          </w:p>
        </w:tc>
        <w:tc>
          <w:tcPr>
            <w:tcW w:w="1695" w:type="dxa"/>
            <w:vAlign w:val="center"/>
          </w:tcPr>
          <w:p w14:paraId="4678BB71" w14:textId="77777777" w:rsidR="007B4F94" w:rsidRDefault="007B4F94" w:rsidP="00F76A7F">
            <w:pPr>
              <w:jc w:val="center"/>
            </w:pPr>
          </w:p>
        </w:tc>
        <w:tc>
          <w:tcPr>
            <w:tcW w:w="1770" w:type="dxa"/>
            <w:vAlign w:val="center"/>
          </w:tcPr>
          <w:p w14:paraId="20BBB592" w14:textId="77777777" w:rsidR="007B4F94" w:rsidRDefault="007B4F94" w:rsidP="00F76A7F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C315B82" w14:textId="77777777" w:rsidR="007B4F94" w:rsidRDefault="007B4F94" w:rsidP="00F76A7F">
            <w:pPr>
              <w:jc w:val="center"/>
            </w:pPr>
          </w:p>
        </w:tc>
        <w:tc>
          <w:tcPr>
            <w:tcW w:w="2325" w:type="dxa"/>
            <w:vAlign w:val="center"/>
          </w:tcPr>
          <w:p w14:paraId="6C907047" w14:textId="77777777" w:rsidR="007B4F94" w:rsidRDefault="007B4F94" w:rsidP="00F76A7F">
            <w:pPr>
              <w:jc w:val="center"/>
            </w:pPr>
          </w:p>
        </w:tc>
        <w:tc>
          <w:tcPr>
            <w:tcW w:w="2490" w:type="dxa"/>
            <w:vAlign w:val="center"/>
          </w:tcPr>
          <w:p w14:paraId="7C303CC4" w14:textId="77777777" w:rsidR="007B4F94" w:rsidRDefault="007B4F94" w:rsidP="00F76A7F">
            <w:pPr>
              <w:jc w:val="center"/>
            </w:pPr>
          </w:p>
        </w:tc>
        <w:tc>
          <w:tcPr>
            <w:tcW w:w="1140" w:type="dxa"/>
            <w:vAlign w:val="center"/>
          </w:tcPr>
          <w:p w14:paraId="61981779" w14:textId="77777777" w:rsidR="007B4F94" w:rsidRDefault="007B4F94" w:rsidP="00F76A7F">
            <w:pPr>
              <w:jc w:val="center"/>
            </w:pPr>
          </w:p>
        </w:tc>
      </w:tr>
      <w:tr w:rsidR="007B4F94" w14:paraId="5B822155" w14:textId="77777777" w:rsidTr="00F76A7F">
        <w:trPr>
          <w:trHeight w:val="454"/>
        </w:trPr>
        <w:tc>
          <w:tcPr>
            <w:tcW w:w="832" w:type="dxa"/>
            <w:vAlign w:val="center"/>
          </w:tcPr>
          <w:p w14:paraId="23CB427D" w14:textId="77777777" w:rsidR="007B4F94" w:rsidRDefault="007B4F94" w:rsidP="00F76A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75" w:type="dxa"/>
            <w:vAlign w:val="center"/>
          </w:tcPr>
          <w:p w14:paraId="47C26896" w14:textId="77777777" w:rsidR="007B4F94" w:rsidRDefault="007B4F94" w:rsidP="00F76A7F">
            <w:pPr>
              <w:jc w:val="center"/>
            </w:pPr>
          </w:p>
        </w:tc>
        <w:tc>
          <w:tcPr>
            <w:tcW w:w="1695" w:type="dxa"/>
            <w:vAlign w:val="center"/>
          </w:tcPr>
          <w:p w14:paraId="08331EA8" w14:textId="77777777" w:rsidR="007B4F94" w:rsidRDefault="007B4F94" w:rsidP="00F76A7F">
            <w:pPr>
              <w:jc w:val="center"/>
            </w:pPr>
          </w:p>
        </w:tc>
        <w:tc>
          <w:tcPr>
            <w:tcW w:w="1770" w:type="dxa"/>
            <w:vAlign w:val="center"/>
          </w:tcPr>
          <w:p w14:paraId="2C2BD68B" w14:textId="77777777" w:rsidR="007B4F94" w:rsidRDefault="007B4F94" w:rsidP="00F76A7F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8D25F39" w14:textId="77777777" w:rsidR="007B4F94" w:rsidRDefault="007B4F94" w:rsidP="00F76A7F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99BE78C" w14:textId="77777777" w:rsidR="007B4F94" w:rsidRDefault="007B4F94" w:rsidP="00F76A7F">
            <w:pPr>
              <w:jc w:val="center"/>
            </w:pPr>
          </w:p>
        </w:tc>
        <w:tc>
          <w:tcPr>
            <w:tcW w:w="2490" w:type="dxa"/>
            <w:vAlign w:val="center"/>
          </w:tcPr>
          <w:p w14:paraId="5D0EB788" w14:textId="77777777" w:rsidR="007B4F94" w:rsidRDefault="007B4F94" w:rsidP="00F76A7F">
            <w:pPr>
              <w:jc w:val="center"/>
            </w:pPr>
          </w:p>
        </w:tc>
        <w:tc>
          <w:tcPr>
            <w:tcW w:w="1140" w:type="dxa"/>
            <w:vAlign w:val="center"/>
          </w:tcPr>
          <w:p w14:paraId="18A3B5CC" w14:textId="77777777" w:rsidR="007B4F94" w:rsidRDefault="007B4F94" w:rsidP="00F76A7F">
            <w:pPr>
              <w:jc w:val="center"/>
            </w:pPr>
          </w:p>
        </w:tc>
      </w:tr>
    </w:tbl>
    <w:p w14:paraId="2A45ABFF" w14:textId="77777777" w:rsidR="007B4F94" w:rsidRDefault="007B4F94" w:rsidP="007B4F94"/>
    <w:p w14:paraId="148F78CA" w14:textId="77777777" w:rsidR="00A52103" w:rsidRDefault="007B4F94"/>
    <w:sectPr w:rsidR="00A52103" w:rsidSect="007B4F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94"/>
    <w:rsid w:val="007B4F94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31AF"/>
  <w15:chartTrackingRefBased/>
  <w15:docId w15:val="{0B9B5D48-3CF7-47A3-B1FE-F0B0B67A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F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2020-12-24T06:53:00Z</dcterms:created>
  <dcterms:modified xsi:type="dcterms:W3CDTF">2020-12-24T06:53:00Z</dcterms:modified>
</cp:coreProperties>
</file>