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B5BF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4B1740D3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江苏省无锡交通高等职业技术学校搬运申请表（留存）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700"/>
        <w:gridCol w:w="1830"/>
        <w:gridCol w:w="2266"/>
      </w:tblGrid>
      <w:tr w14:paraId="1309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 w14:paraId="0D587A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6796" w:type="dxa"/>
            <w:gridSpan w:val="3"/>
            <w:vAlign w:val="center"/>
          </w:tcPr>
          <w:p w14:paraId="1771D42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45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 w14:paraId="55131C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时   间</w:t>
            </w:r>
          </w:p>
        </w:tc>
        <w:tc>
          <w:tcPr>
            <w:tcW w:w="2700" w:type="dxa"/>
            <w:vAlign w:val="center"/>
          </w:tcPr>
          <w:p w14:paraId="67D551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5B5AF7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266" w:type="dxa"/>
          </w:tcPr>
          <w:p w14:paraId="2DE633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B5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26" w:type="dxa"/>
            <w:vAlign w:val="center"/>
          </w:tcPr>
          <w:p w14:paraId="72D7CF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搬运物品</w:t>
            </w:r>
          </w:p>
        </w:tc>
        <w:tc>
          <w:tcPr>
            <w:tcW w:w="6796" w:type="dxa"/>
            <w:gridSpan w:val="3"/>
            <w:vAlign w:val="center"/>
          </w:tcPr>
          <w:p w14:paraId="6F7844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58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26" w:type="dxa"/>
            <w:vAlign w:val="center"/>
          </w:tcPr>
          <w:p w14:paraId="7B97A0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搬运路线</w:t>
            </w:r>
          </w:p>
        </w:tc>
        <w:tc>
          <w:tcPr>
            <w:tcW w:w="6796" w:type="dxa"/>
            <w:gridSpan w:val="3"/>
            <w:vAlign w:val="center"/>
          </w:tcPr>
          <w:p w14:paraId="766949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E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726" w:type="dxa"/>
            <w:vAlign w:val="center"/>
          </w:tcPr>
          <w:p w14:paraId="1AF953D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处室、部门</w:t>
            </w:r>
          </w:p>
          <w:p w14:paraId="156B1695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负责人签字</w:t>
            </w:r>
          </w:p>
        </w:tc>
        <w:tc>
          <w:tcPr>
            <w:tcW w:w="2700" w:type="dxa"/>
            <w:vAlign w:val="center"/>
          </w:tcPr>
          <w:p w14:paraId="5727F447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5DEDC6D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经费扎口部门</w:t>
            </w:r>
          </w:p>
          <w:p w14:paraId="6F2E4A12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（党政办）</w:t>
            </w:r>
          </w:p>
          <w:p w14:paraId="5D97EFB1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负责人签字</w:t>
            </w:r>
          </w:p>
        </w:tc>
        <w:tc>
          <w:tcPr>
            <w:tcW w:w="2266" w:type="dxa"/>
            <w:vAlign w:val="center"/>
          </w:tcPr>
          <w:p w14:paraId="57F29915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F761ECE">
      <w:pPr>
        <w:jc w:val="left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.行政搬运经部门负责人签字后还需经费扎口部门负责人签字确认；</w:t>
      </w:r>
    </w:p>
    <w:p w14:paraId="0674129A">
      <w:pPr>
        <w:numPr>
          <w:numId w:val="0"/>
        </w:numPr>
        <w:ind w:firstLine="420" w:firstLineChars="200"/>
        <w:jc w:val="lef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二级学院搬运费用从学院经费中支出的，只需部门负责人签字确认；</w:t>
      </w:r>
    </w:p>
    <w:p w14:paraId="7686BC50">
      <w:pPr>
        <w:numPr>
          <w:numId w:val="0"/>
        </w:numPr>
        <w:ind w:firstLine="420" w:firstLineChars="200"/>
        <w:jc w:val="lef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大项搬运需要签报流程；</w:t>
      </w:r>
    </w:p>
    <w:p w14:paraId="0EF9738C">
      <w:pPr>
        <w:numPr>
          <w:numId w:val="0"/>
        </w:numPr>
        <w:ind w:firstLine="420" w:firstLineChars="200"/>
        <w:jc w:val="left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报销时需要附搬运申请表报销联。</w:t>
      </w:r>
    </w:p>
    <w:p w14:paraId="2327444F">
      <w:pPr>
        <w:jc w:val="both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</w:p>
    <w:p w14:paraId="312C633B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5F435C40">
      <w:pPr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江苏省无锡交通高等职业技术学校搬运申请表（报销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700"/>
        <w:gridCol w:w="1830"/>
        <w:gridCol w:w="2266"/>
      </w:tblGrid>
      <w:tr w14:paraId="3851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  <w:vAlign w:val="center"/>
          </w:tcPr>
          <w:p w14:paraId="7665AE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6796" w:type="dxa"/>
            <w:gridSpan w:val="3"/>
            <w:vAlign w:val="center"/>
          </w:tcPr>
          <w:p w14:paraId="1C4D1C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B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 w14:paraId="6A0984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时   间</w:t>
            </w:r>
          </w:p>
        </w:tc>
        <w:tc>
          <w:tcPr>
            <w:tcW w:w="2700" w:type="dxa"/>
            <w:vAlign w:val="center"/>
          </w:tcPr>
          <w:p w14:paraId="0C1399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2EE4FF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266" w:type="dxa"/>
          </w:tcPr>
          <w:p w14:paraId="11AF43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8F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26" w:type="dxa"/>
            <w:vAlign w:val="center"/>
          </w:tcPr>
          <w:p w14:paraId="5A5D235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搬运物品</w:t>
            </w:r>
          </w:p>
        </w:tc>
        <w:tc>
          <w:tcPr>
            <w:tcW w:w="6796" w:type="dxa"/>
            <w:gridSpan w:val="3"/>
            <w:vAlign w:val="center"/>
          </w:tcPr>
          <w:p w14:paraId="02F4559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9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26" w:type="dxa"/>
            <w:vAlign w:val="center"/>
          </w:tcPr>
          <w:p w14:paraId="7448FE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搬运路线</w:t>
            </w:r>
          </w:p>
        </w:tc>
        <w:tc>
          <w:tcPr>
            <w:tcW w:w="6796" w:type="dxa"/>
            <w:gridSpan w:val="3"/>
            <w:vAlign w:val="center"/>
          </w:tcPr>
          <w:p w14:paraId="23D186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C1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726" w:type="dxa"/>
            <w:vAlign w:val="center"/>
          </w:tcPr>
          <w:p w14:paraId="02E246A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处室、部门</w:t>
            </w:r>
          </w:p>
          <w:p w14:paraId="00A4CA5A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负责人签字</w:t>
            </w:r>
          </w:p>
        </w:tc>
        <w:tc>
          <w:tcPr>
            <w:tcW w:w="2700" w:type="dxa"/>
            <w:vAlign w:val="center"/>
          </w:tcPr>
          <w:p w14:paraId="43C81CD8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C0AE641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经费扎口部门</w:t>
            </w:r>
          </w:p>
          <w:p w14:paraId="73D5DCC3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（党政办）</w:t>
            </w:r>
          </w:p>
          <w:p w14:paraId="4A5C62D7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负责人签字</w:t>
            </w:r>
          </w:p>
        </w:tc>
        <w:tc>
          <w:tcPr>
            <w:tcW w:w="2266" w:type="dxa"/>
            <w:vAlign w:val="center"/>
          </w:tcPr>
          <w:p w14:paraId="3DDFB982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27E192D">
      <w:pPr>
        <w:jc w:val="left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.行政搬运经部门负责人签字后还需经费扎口部门负责人签字确认；</w:t>
      </w:r>
    </w:p>
    <w:p w14:paraId="2FEDE125">
      <w:pPr>
        <w:numPr>
          <w:ilvl w:val="0"/>
          <w:numId w:val="0"/>
        </w:numPr>
        <w:ind w:firstLine="420" w:firstLineChars="200"/>
        <w:jc w:val="lef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二级学院搬运费用从学院经费中支出的，只需部门负责人签字确认；</w:t>
      </w:r>
    </w:p>
    <w:p w14:paraId="3A0DF07F">
      <w:pPr>
        <w:numPr>
          <w:ilvl w:val="0"/>
          <w:numId w:val="0"/>
        </w:numPr>
        <w:ind w:firstLine="420" w:firstLineChars="200"/>
        <w:jc w:val="lef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大项搬运需要签报流程；</w:t>
      </w:r>
    </w:p>
    <w:p w14:paraId="4CF9D95B">
      <w:pPr>
        <w:numPr>
          <w:ilvl w:val="0"/>
          <w:numId w:val="0"/>
        </w:numPr>
        <w:ind w:firstLine="420" w:firstLineChars="200"/>
        <w:jc w:val="left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报销时需要附搬运申请表报销联。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Noto Sans SC Medium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734D"/>
    <w:rsid w:val="0F697110"/>
    <w:rsid w:val="16C2149E"/>
    <w:rsid w:val="1FD220D4"/>
    <w:rsid w:val="28441B9A"/>
    <w:rsid w:val="36E1534E"/>
    <w:rsid w:val="399E7A2F"/>
    <w:rsid w:val="54771279"/>
    <w:rsid w:val="5C5F2E53"/>
    <w:rsid w:val="5C724929"/>
    <w:rsid w:val="63617923"/>
    <w:rsid w:val="713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324</Characters>
  <Lines>0</Lines>
  <Paragraphs>0</Paragraphs>
  <TotalTime>6</TotalTime>
  <ScaleCrop>false</ScaleCrop>
  <LinksUpToDate>false</LinksUpToDate>
  <CharactersWithSpaces>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2025-05-07T08:31:00Z</dcterms:created>
  <dc:creator>86199</dc:creator>
  <cp:lastModifiedBy>86199</cp:lastModifiedBy>
  <cp:lastPrinted>2025-06-25T09:18:29Z</cp:lastPrinted>
  <dcterms:modified xsi:type="dcterms:W3CDTF">2025-06-25T09:18:59Z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eyJoZGlkIjoiYWRmMGFkOGFmZjdhMTYxMDE3YzY0MDE0MTEwM2VmMGIifQ==</vt:lpwstr>
  </property>
  <property fmtid="{D5CDD505-2E9C-101B-9397-08002B2CF9AE}" pid="4" name="ICV">
    <vt:lpwstr>94370328608949338991109028CB305E_12</vt:lpwstr>
  </property>
</Properties>
</file>